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2629"/>
        <w:gridCol w:w="2637"/>
      </w:tblGrid>
      <w:tr w:rsidR="00921BFC" w:rsidTr="00804198">
        <w:tc>
          <w:tcPr>
            <w:tcW w:w="3227" w:type="dxa"/>
          </w:tcPr>
          <w:p w:rsidR="00921BFC" w:rsidRDefault="00921BFC" w:rsidP="00804198">
            <w:pPr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noProof/>
                <w:lang w:val="ro-RO" w:eastAsia="ro-RO"/>
              </w:rPr>
              <w:drawing>
                <wp:inline distT="0" distB="0" distL="0" distR="0">
                  <wp:extent cx="1790700" cy="1546805"/>
                  <wp:effectExtent l="0" t="0" r="0" b="0"/>
                  <wp:docPr id="1" name="Picture 7" descr="UnivBacau n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ivBacau no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826" cy="1548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9" w:type="dxa"/>
          </w:tcPr>
          <w:p w:rsidR="00921BFC" w:rsidRDefault="00921BFC" w:rsidP="00804198">
            <w:pPr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  <w:p w:rsidR="00921BFC" w:rsidRDefault="00921BFC" w:rsidP="00804198">
            <w:pPr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noProof/>
                <w:lang w:val="ro-RO" w:eastAsia="ro-RO"/>
              </w:rPr>
              <w:drawing>
                <wp:inline distT="0" distB="0" distL="0" distR="0">
                  <wp:extent cx="1333500" cy="1323962"/>
                  <wp:effectExtent l="0" t="0" r="0" b="0"/>
                  <wp:docPr id="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693" cy="1325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7" w:type="dxa"/>
          </w:tcPr>
          <w:p w:rsidR="00921BFC" w:rsidRDefault="00921BFC" w:rsidP="00804198">
            <w:pPr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o-RO" w:eastAsia="ro-RO"/>
              </w:rPr>
              <w:drawing>
                <wp:inline distT="0" distB="0" distL="0" distR="0">
                  <wp:extent cx="1646481" cy="1515745"/>
                  <wp:effectExtent l="0" t="0" r="0" b="0"/>
                  <wp:docPr id="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MateInfoBio-Logos-color - BUN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489" cy="1518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2D36" w:rsidRDefault="00582D36" w:rsidP="00921BFC">
      <w:pPr>
        <w:spacing w:before="60"/>
        <w:jc w:val="center"/>
        <w:rPr>
          <w:rFonts w:ascii="Arial" w:hAnsi="Arial" w:cs="Arial"/>
          <w:b/>
          <w:sz w:val="24"/>
          <w:szCs w:val="18"/>
          <w:shd w:val="clear" w:color="auto" w:fill="FFFFFF"/>
          <w:lang w:val="ro-RO"/>
        </w:rPr>
      </w:pPr>
    </w:p>
    <w:p w:rsidR="00582D36" w:rsidRDefault="00582D36" w:rsidP="00921BFC">
      <w:pPr>
        <w:spacing w:before="60"/>
        <w:jc w:val="center"/>
        <w:rPr>
          <w:rFonts w:ascii="Arial" w:hAnsi="Arial" w:cs="Arial"/>
          <w:b/>
          <w:sz w:val="24"/>
          <w:szCs w:val="18"/>
          <w:shd w:val="clear" w:color="auto" w:fill="FFFFFF"/>
          <w:lang w:val="ro-RO"/>
        </w:rPr>
      </w:pPr>
    </w:p>
    <w:p w:rsidR="00921BFC" w:rsidRDefault="00921BFC" w:rsidP="00921BFC">
      <w:pPr>
        <w:spacing w:before="60"/>
        <w:jc w:val="center"/>
        <w:rPr>
          <w:rFonts w:ascii="Arial" w:hAnsi="Arial" w:cs="Arial"/>
          <w:b/>
          <w:sz w:val="24"/>
          <w:szCs w:val="24"/>
          <w:lang w:val="ro-RO"/>
        </w:rPr>
      </w:pPr>
      <w:r w:rsidRPr="00DE15CF">
        <w:rPr>
          <w:rFonts w:ascii="Arial" w:hAnsi="Arial" w:cs="Arial"/>
          <w:b/>
          <w:sz w:val="24"/>
          <w:szCs w:val="18"/>
          <w:shd w:val="clear" w:color="auto" w:fill="FFFFFF"/>
          <w:lang w:val="ro-RO"/>
        </w:rPr>
        <w:t>Proiectul privind Învăţământul Secundar (ROSE)</w:t>
      </w:r>
      <w:r w:rsidRPr="00DE15CF">
        <w:rPr>
          <w:rFonts w:ascii="Arial" w:hAnsi="Arial" w:cs="Arial"/>
          <w:b/>
          <w:sz w:val="24"/>
          <w:szCs w:val="18"/>
          <w:lang w:val="ro-RO"/>
        </w:rPr>
        <w:br/>
      </w:r>
      <w:r w:rsidRPr="00DE15CF">
        <w:rPr>
          <w:rFonts w:ascii="Arial" w:hAnsi="Arial" w:cs="Arial"/>
          <w:b/>
          <w:sz w:val="24"/>
          <w:szCs w:val="18"/>
          <w:shd w:val="clear" w:color="auto" w:fill="FFFFFF"/>
          <w:lang w:val="ro-RO"/>
        </w:rPr>
        <w:t> SCHEMA DE GRANTURI PENTRU UNIVERSITĂŢI – NECOMPETITIVE</w:t>
      </w:r>
      <w:r w:rsidRPr="00DE15CF">
        <w:rPr>
          <w:rFonts w:ascii="Arial" w:hAnsi="Arial" w:cs="Arial"/>
          <w:b/>
          <w:sz w:val="24"/>
          <w:szCs w:val="18"/>
          <w:lang w:val="ro-RO"/>
        </w:rPr>
        <w:br/>
      </w:r>
      <w:r w:rsidRPr="00DE15CF">
        <w:rPr>
          <w:rFonts w:ascii="Arial" w:hAnsi="Arial" w:cs="Arial"/>
          <w:b/>
          <w:sz w:val="24"/>
          <w:szCs w:val="18"/>
          <w:shd w:val="clear" w:color="auto" w:fill="FFFFFF"/>
          <w:lang w:val="ro-RO"/>
        </w:rPr>
        <w:t>Beneficiar: Universitatea </w:t>
      </w:r>
      <w:r>
        <w:rPr>
          <w:rFonts w:ascii="Arial" w:hAnsi="Arial" w:cs="Arial"/>
          <w:b/>
          <w:sz w:val="24"/>
          <w:szCs w:val="24"/>
          <w:lang w:val="ro-RO"/>
        </w:rPr>
        <w:t>„</w:t>
      </w:r>
      <w:r w:rsidRPr="00DE15CF">
        <w:rPr>
          <w:rFonts w:ascii="Arial" w:hAnsi="Arial" w:cs="Arial"/>
          <w:b/>
          <w:sz w:val="24"/>
          <w:szCs w:val="24"/>
          <w:lang w:val="ro-RO"/>
        </w:rPr>
        <w:t>Vasile Alecsandri” din Bacău</w:t>
      </w:r>
    </w:p>
    <w:p w:rsidR="00921BFC" w:rsidRDefault="00921BFC" w:rsidP="00921BFC">
      <w:pPr>
        <w:spacing w:before="60"/>
        <w:jc w:val="center"/>
      </w:pPr>
      <w:r w:rsidRPr="00DE15CF">
        <w:rPr>
          <w:rFonts w:ascii="Arial" w:hAnsi="Arial" w:cs="Arial"/>
          <w:b/>
          <w:sz w:val="24"/>
          <w:szCs w:val="18"/>
          <w:shd w:val="clear" w:color="auto" w:fill="FFFFFF"/>
          <w:lang w:val="ro-RO"/>
        </w:rPr>
        <w:t>Titlul subproiectului: </w:t>
      </w:r>
    </w:p>
    <w:p w:rsidR="00921BFC" w:rsidRPr="001201DD" w:rsidRDefault="00921BFC" w:rsidP="00921BFC">
      <w:pPr>
        <w:spacing w:before="60" w:after="0"/>
        <w:jc w:val="center"/>
        <w:rPr>
          <w:rFonts w:ascii="Arial" w:hAnsi="Arial" w:cs="Arial"/>
          <w:b/>
          <w:sz w:val="24"/>
          <w:szCs w:val="26"/>
          <w:shd w:val="clear" w:color="auto" w:fill="FFFFFF"/>
          <w:lang w:val="ro-RO"/>
        </w:rPr>
      </w:pPr>
      <w:r w:rsidRPr="001201DD">
        <w:rPr>
          <w:rFonts w:ascii="Arial" w:hAnsi="Arial" w:cs="Arial"/>
          <w:b/>
          <w:sz w:val="24"/>
          <w:szCs w:val="26"/>
          <w:shd w:val="clear" w:color="auto" w:fill="FFFFFF"/>
          <w:lang w:val="ro-RO"/>
        </w:rPr>
        <w:t xml:space="preserve">Matematică, Informatică şi Biologie - educaţie şi profesii pentru viitor. </w:t>
      </w:r>
    </w:p>
    <w:p w:rsidR="00921BFC" w:rsidRPr="001201DD" w:rsidRDefault="00921BFC" w:rsidP="00921BFC">
      <w:pPr>
        <w:jc w:val="center"/>
        <w:rPr>
          <w:rFonts w:ascii="Arial" w:hAnsi="Arial" w:cs="Arial"/>
          <w:b/>
          <w:sz w:val="24"/>
          <w:szCs w:val="26"/>
          <w:shd w:val="clear" w:color="auto" w:fill="FFFFFF"/>
          <w:lang w:val="ro-RO"/>
        </w:rPr>
      </w:pPr>
      <w:r w:rsidRPr="001201DD">
        <w:rPr>
          <w:rFonts w:ascii="Arial" w:hAnsi="Arial" w:cs="Arial"/>
          <w:b/>
          <w:sz w:val="24"/>
          <w:szCs w:val="26"/>
          <w:shd w:val="clear" w:color="auto" w:fill="FFFFFF"/>
          <w:lang w:val="ro-RO"/>
        </w:rPr>
        <w:t>Rămâi Integrat şi Total Motivat (Mate-Info-Bio-RITM)</w:t>
      </w:r>
    </w:p>
    <w:p w:rsidR="00921BFC" w:rsidRDefault="00921BFC" w:rsidP="00921BFC">
      <w:pPr>
        <w:jc w:val="center"/>
        <w:rPr>
          <w:rFonts w:ascii="Arial" w:hAnsi="Arial" w:cs="Arial"/>
          <w:b/>
          <w:sz w:val="24"/>
          <w:szCs w:val="18"/>
          <w:shd w:val="clear" w:color="auto" w:fill="FFFFFF"/>
          <w:lang w:val="ro-RO"/>
        </w:rPr>
      </w:pPr>
      <w:r w:rsidRPr="00DE15CF">
        <w:rPr>
          <w:rFonts w:ascii="Arial" w:hAnsi="Arial" w:cs="Arial"/>
          <w:b/>
          <w:sz w:val="24"/>
          <w:szCs w:val="18"/>
          <w:shd w:val="clear" w:color="auto" w:fill="FFFFFF"/>
          <w:lang w:val="ro-RO"/>
        </w:rPr>
        <w:t>Acord de grant nr. 191/SGU/NC/II din 12.09.2019</w:t>
      </w:r>
    </w:p>
    <w:p w:rsidR="00D552C7" w:rsidRDefault="00D552C7" w:rsidP="00921BFC">
      <w:pPr>
        <w:jc w:val="center"/>
        <w:rPr>
          <w:lang w:val="fr-FR"/>
        </w:rPr>
      </w:pPr>
    </w:p>
    <w:p w:rsidR="009B3B30" w:rsidRPr="00117518" w:rsidRDefault="009B3B30" w:rsidP="00921BFC">
      <w:pPr>
        <w:jc w:val="center"/>
        <w:rPr>
          <w:lang w:val="fr-FR"/>
        </w:rPr>
      </w:pPr>
    </w:p>
    <w:p w:rsidR="00921BFC" w:rsidRPr="00113612" w:rsidRDefault="00921BFC" w:rsidP="00287099">
      <w:pPr>
        <w:spacing w:after="0"/>
        <w:jc w:val="center"/>
        <w:rPr>
          <w:rFonts w:ascii="Arial" w:hAnsi="Arial" w:cs="Arial"/>
          <w:b/>
          <w:sz w:val="28"/>
          <w:szCs w:val="24"/>
          <w:lang w:val="fr-FR"/>
        </w:rPr>
      </w:pPr>
      <w:r w:rsidRPr="00113612">
        <w:rPr>
          <w:rFonts w:ascii="Arial" w:hAnsi="Arial" w:cs="Arial"/>
          <w:b/>
          <w:sz w:val="28"/>
          <w:szCs w:val="24"/>
          <w:lang w:val="fr-FR"/>
        </w:rPr>
        <w:t xml:space="preserve">ORAR </w:t>
      </w:r>
      <w:r w:rsidR="00117518" w:rsidRPr="00113612">
        <w:rPr>
          <w:rFonts w:ascii="Arial" w:hAnsi="Arial" w:cs="Arial"/>
          <w:b/>
          <w:sz w:val="28"/>
          <w:szCs w:val="24"/>
          <w:lang w:val="fr-FR"/>
        </w:rPr>
        <w:t xml:space="preserve">ACTIVITĂŢI </w:t>
      </w:r>
      <w:r w:rsidRPr="00113612">
        <w:rPr>
          <w:rFonts w:ascii="Arial" w:hAnsi="Arial" w:cs="Arial"/>
          <w:b/>
          <w:sz w:val="28"/>
          <w:szCs w:val="24"/>
          <w:lang w:val="fr-FR"/>
        </w:rPr>
        <w:t xml:space="preserve">REMEDIALE </w:t>
      </w:r>
    </w:p>
    <w:p w:rsidR="00287099" w:rsidRDefault="00287099" w:rsidP="00287099">
      <w:pPr>
        <w:spacing w:after="0"/>
        <w:jc w:val="center"/>
        <w:rPr>
          <w:rFonts w:ascii="Arial" w:hAnsi="Arial" w:cs="Arial"/>
          <w:b/>
          <w:sz w:val="28"/>
          <w:szCs w:val="24"/>
        </w:rPr>
      </w:pPr>
      <w:proofErr w:type="spellStart"/>
      <w:r w:rsidRPr="00113612">
        <w:rPr>
          <w:rFonts w:ascii="Arial" w:hAnsi="Arial" w:cs="Arial"/>
          <w:b/>
          <w:sz w:val="28"/>
          <w:szCs w:val="24"/>
        </w:rPr>
        <w:t>Semestrul</w:t>
      </w:r>
      <w:proofErr w:type="spellEnd"/>
      <w:r w:rsidRPr="00113612">
        <w:rPr>
          <w:rFonts w:ascii="Arial" w:hAnsi="Arial" w:cs="Arial"/>
          <w:b/>
          <w:sz w:val="28"/>
          <w:szCs w:val="24"/>
        </w:rPr>
        <w:t xml:space="preserve"> I, </w:t>
      </w:r>
      <w:proofErr w:type="gramStart"/>
      <w:r w:rsidRPr="00113612">
        <w:rPr>
          <w:rFonts w:ascii="Arial" w:hAnsi="Arial" w:cs="Arial"/>
          <w:b/>
          <w:sz w:val="28"/>
          <w:szCs w:val="24"/>
        </w:rPr>
        <w:t>an</w:t>
      </w:r>
      <w:proofErr w:type="gramEnd"/>
      <w:r w:rsidRPr="00113612">
        <w:rPr>
          <w:rFonts w:ascii="Arial" w:hAnsi="Arial" w:cs="Arial"/>
          <w:b/>
          <w:sz w:val="28"/>
          <w:szCs w:val="24"/>
        </w:rPr>
        <w:t xml:space="preserve"> </w:t>
      </w:r>
      <w:proofErr w:type="spellStart"/>
      <w:r w:rsidRPr="00113612">
        <w:rPr>
          <w:rFonts w:ascii="Arial" w:hAnsi="Arial" w:cs="Arial"/>
          <w:b/>
          <w:sz w:val="28"/>
          <w:szCs w:val="24"/>
        </w:rPr>
        <w:t>univ.</w:t>
      </w:r>
      <w:proofErr w:type="spellEnd"/>
      <w:r w:rsidRPr="00113612">
        <w:rPr>
          <w:rFonts w:ascii="Arial" w:hAnsi="Arial" w:cs="Arial"/>
          <w:b/>
          <w:sz w:val="28"/>
          <w:szCs w:val="24"/>
        </w:rPr>
        <w:t xml:space="preserve"> 20</w:t>
      </w:r>
      <w:r w:rsidR="003F2EF1">
        <w:rPr>
          <w:rFonts w:ascii="Arial" w:hAnsi="Arial" w:cs="Arial"/>
          <w:b/>
          <w:sz w:val="28"/>
          <w:szCs w:val="24"/>
        </w:rPr>
        <w:t>2</w:t>
      </w:r>
      <w:r w:rsidR="009B3B30">
        <w:rPr>
          <w:rFonts w:ascii="Arial" w:hAnsi="Arial" w:cs="Arial"/>
          <w:b/>
          <w:sz w:val="28"/>
          <w:szCs w:val="24"/>
        </w:rPr>
        <w:t>2</w:t>
      </w:r>
      <w:r w:rsidRPr="00113612">
        <w:rPr>
          <w:rFonts w:ascii="Arial" w:hAnsi="Arial" w:cs="Arial"/>
          <w:b/>
          <w:sz w:val="28"/>
          <w:szCs w:val="24"/>
        </w:rPr>
        <w:t>-202</w:t>
      </w:r>
      <w:r w:rsidR="009B3B30">
        <w:rPr>
          <w:rFonts w:ascii="Arial" w:hAnsi="Arial" w:cs="Arial"/>
          <w:b/>
          <w:sz w:val="28"/>
          <w:szCs w:val="24"/>
        </w:rPr>
        <w:t>3</w:t>
      </w:r>
    </w:p>
    <w:p w:rsidR="009B3B30" w:rsidRPr="00113612" w:rsidRDefault="009B3B30" w:rsidP="00287099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8"/>
          <w:szCs w:val="24"/>
        </w:rPr>
        <w:t xml:space="preserve">Luna </w:t>
      </w:r>
      <w:proofErr w:type="spellStart"/>
      <w:r w:rsidR="00582D36">
        <w:rPr>
          <w:rFonts w:ascii="Arial" w:hAnsi="Arial" w:cs="Arial"/>
          <w:b/>
          <w:sz w:val="28"/>
          <w:szCs w:val="24"/>
        </w:rPr>
        <w:t>ianuarie</w:t>
      </w:r>
      <w:proofErr w:type="spellEnd"/>
      <w:r>
        <w:rPr>
          <w:rFonts w:ascii="Arial" w:hAnsi="Arial" w:cs="Arial"/>
          <w:b/>
          <w:sz w:val="28"/>
          <w:szCs w:val="24"/>
        </w:rPr>
        <w:t xml:space="preserve"> 202</w:t>
      </w:r>
      <w:r w:rsidR="00582D36">
        <w:rPr>
          <w:rFonts w:ascii="Arial" w:hAnsi="Arial" w:cs="Arial"/>
          <w:b/>
          <w:sz w:val="28"/>
          <w:szCs w:val="24"/>
        </w:rPr>
        <w:t>3</w:t>
      </w:r>
    </w:p>
    <w:p w:rsidR="00287099" w:rsidRPr="00921BFC" w:rsidRDefault="00287099" w:rsidP="00921BFC">
      <w:pPr>
        <w:jc w:val="center"/>
        <w:rPr>
          <w:b/>
          <w:sz w:val="24"/>
          <w:szCs w:val="24"/>
        </w:rPr>
      </w:pPr>
    </w:p>
    <w:tbl>
      <w:tblPr>
        <w:tblStyle w:val="LightGrid"/>
        <w:tblW w:w="0" w:type="auto"/>
        <w:jc w:val="center"/>
        <w:tblLook w:val="0600" w:firstRow="0" w:lastRow="0" w:firstColumn="0" w:lastColumn="0" w:noHBand="1" w:noVBand="1"/>
      </w:tblPr>
      <w:tblGrid>
        <w:gridCol w:w="2311"/>
        <w:gridCol w:w="2477"/>
        <w:gridCol w:w="1776"/>
        <w:gridCol w:w="1464"/>
      </w:tblGrid>
      <w:tr w:rsidR="00117518" w:rsidRPr="00200EA2" w:rsidTr="005B6E89">
        <w:trPr>
          <w:jc w:val="center"/>
        </w:trPr>
        <w:tc>
          <w:tcPr>
            <w:tcW w:w="2311" w:type="dxa"/>
            <w:vAlign w:val="center"/>
          </w:tcPr>
          <w:p w:rsidR="00117518" w:rsidRPr="00200EA2" w:rsidRDefault="009B3B30" w:rsidP="005B6E89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Subgrupul</w:t>
            </w:r>
            <w:proofErr w:type="spellEnd"/>
          </w:p>
        </w:tc>
        <w:tc>
          <w:tcPr>
            <w:tcW w:w="2477" w:type="dxa"/>
            <w:vAlign w:val="center"/>
          </w:tcPr>
          <w:p w:rsidR="00117518" w:rsidRPr="00200EA2" w:rsidRDefault="00117518" w:rsidP="005B6E89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200EA2">
              <w:rPr>
                <w:rFonts w:ascii="Arial" w:hAnsi="Arial" w:cs="Arial"/>
                <w:b/>
              </w:rPr>
              <w:t>Data</w:t>
            </w:r>
          </w:p>
        </w:tc>
        <w:tc>
          <w:tcPr>
            <w:tcW w:w="1776" w:type="dxa"/>
            <w:vAlign w:val="center"/>
          </w:tcPr>
          <w:p w:rsidR="00117518" w:rsidRPr="00200EA2" w:rsidRDefault="00117518" w:rsidP="005B6E89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proofErr w:type="spellStart"/>
            <w:r w:rsidRPr="00200EA2">
              <w:rPr>
                <w:rFonts w:ascii="Arial" w:hAnsi="Arial" w:cs="Arial"/>
                <w:b/>
              </w:rPr>
              <w:t>Intervalul</w:t>
            </w:r>
            <w:proofErr w:type="spellEnd"/>
            <w:r w:rsidRPr="00200EA2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200EA2">
              <w:rPr>
                <w:rFonts w:ascii="Arial" w:hAnsi="Arial" w:cs="Arial"/>
                <w:b/>
              </w:rPr>
              <w:t>orar</w:t>
            </w:r>
            <w:proofErr w:type="spellEnd"/>
          </w:p>
        </w:tc>
        <w:tc>
          <w:tcPr>
            <w:tcW w:w="1464" w:type="dxa"/>
            <w:vAlign w:val="center"/>
          </w:tcPr>
          <w:p w:rsidR="00117518" w:rsidRPr="00200EA2" w:rsidRDefault="00117518" w:rsidP="005B6E89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200EA2">
              <w:rPr>
                <w:rFonts w:ascii="Arial" w:hAnsi="Arial" w:cs="Arial"/>
                <w:b/>
              </w:rPr>
              <w:t>Sala</w:t>
            </w:r>
          </w:p>
        </w:tc>
      </w:tr>
      <w:tr w:rsidR="00582D36" w:rsidRPr="00200EA2" w:rsidTr="005B6E89">
        <w:trPr>
          <w:jc w:val="center"/>
        </w:trPr>
        <w:tc>
          <w:tcPr>
            <w:tcW w:w="2311" w:type="dxa"/>
            <w:vAlign w:val="center"/>
          </w:tcPr>
          <w:p w:rsidR="00582D36" w:rsidRPr="00200EA2" w:rsidRDefault="00582D36" w:rsidP="005B6E89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Matematică</w:t>
            </w:r>
            <w:proofErr w:type="spellEnd"/>
          </w:p>
        </w:tc>
        <w:tc>
          <w:tcPr>
            <w:tcW w:w="2477" w:type="dxa"/>
            <w:vMerge w:val="restart"/>
            <w:vAlign w:val="center"/>
          </w:tcPr>
          <w:p w:rsidR="00582D36" w:rsidRPr="00200EA2" w:rsidRDefault="00582D36" w:rsidP="005B6E89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19 </w:t>
            </w:r>
            <w:proofErr w:type="spellStart"/>
            <w:r>
              <w:rPr>
                <w:rFonts w:ascii="Arial" w:hAnsi="Arial" w:cs="Arial"/>
                <w:b/>
              </w:rPr>
              <w:t>ianuarie</w:t>
            </w:r>
            <w:proofErr w:type="spellEnd"/>
            <w:r>
              <w:rPr>
                <w:rFonts w:ascii="Arial" w:hAnsi="Arial" w:cs="Arial"/>
                <w:b/>
              </w:rPr>
              <w:t xml:space="preserve"> 2023</w:t>
            </w:r>
          </w:p>
        </w:tc>
        <w:tc>
          <w:tcPr>
            <w:tcW w:w="1776" w:type="dxa"/>
            <w:vAlign w:val="center"/>
          </w:tcPr>
          <w:p w:rsidR="00582D36" w:rsidRPr="00200EA2" w:rsidRDefault="00EB75B9" w:rsidP="005B6E89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D206</w:t>
            </w:r>
          </w:p>
        </w:tc>
        <w:tc>
          <w:tcPr>
            <w:tcW w:w="1464" w:type="dxa"/>
            <w:vAlign w:val="center"/>
          </w:tcPr>
          <w:p w:rsidR="00582D36" w:rsidRPr="00200EA2" w:rsidRDefault="00EB75B9" w:rsidP="005B6E89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9-11</w:t>
            </w:r>
          </w:p>
        </w:tc>
      </w:tr>
      <w:tr w:rsidR="00582D36" w:rsidRPr="00200EA2" w:rsidTr="005B6E89">
        <w:trPr>
          <w:jc w:val="center"/>
        </w:trPr>
        <w:tc>
          <w:tcPr>
            <w:tcW w:w="2311" w:type="dxa"/>
            <w:vAlign w:val="center"/>
          </w:tcPr>
          <w:p w:rsidR="00582D36" w:rsidRPr="00200EA2" w:rsidRDefault="00582D36" w:rsidP="005B6E89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Informatică</w:t>
            </w:r>
            <w:proofErr w:type="spellEnd"/>
          </w:p>
        </w:tc>
        <w:tc>
          <w:tcPr>
            <w:tcW w:w="2477" w:type="dxa"/>
            <w:vMerge/>
            <w:vAlign w:val="center"/>
          </w:tcPr>
          <w:p w:rsidR="00582D36" w:rsidRPr="00200EA2" w:rsidRDefault="00582D36" w:rsidP="005B6E89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76" w:type="dxa"/>
            <w:vAlign w:val="center"/>
          </w:tcPr>
          <w:p w:rsidR="00582D36" w:rsidRPr="00200EA2" w:rsidRDefault="00582D36" w:rsidP="00EB75B9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D2</w:t>
            </w:r>
            <w:r w:rsidR="00EB75B9">
              <w:rPr>
                <w:rFonts w:ascii="Arial" w:hAnsi="Arial" w:cs="Arial"/>
                <w:b/>
              </w:rPr>
              <w:t>06</w:t>
            </w:r>
          </w:p>
        </w:tc>
        <w:tc>
          <w:tcPr>
            <w:tcW w:w="1464" w:type="dxa"/>
            <w:vAlign w:val="center"/>
          </w:tcPr>
          <w:p w:rsidR="00582D36" w:rsidRPr="00200EA2" w:rsidRDefault="00582D36" w:rsidP="00EB75B9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  <w:r w:rsidR="00EB75B9">
              <w:rPr>
                <w:rFonts w:ascii="Arial" w:hAnsi="Arial" w:cs="Arial"/>
                <w:b/>
              </w:rPr>
              <w:t>1</w:t>
            </w:r>
            <w:r>
              <w:rPr>
                <w:rFonts w:ascii="Arial" w:hAnsi="Arial" w:cs="Arial"/>
                <w:b/>
              </w:rPr>
              <w:t>-1</w:t>
            </w:r>
            <w:r w:rsidR="00EB75B9">
              <w:rPr>
                <w:rFonts w:ascii="Arial" w:hAnsi="Arial" w:cs="Arial"/>
                <w:b/>
              </w:rPr>
              <w:t>3</w:t>
            </w:r>
          </w:p>
        </w:tc>
      </w:tr>
      <w:tr w:rsidR="00582D36" w:rsidRPr="00200EA2" w:rsidTr="005B6E89">
        <w:trPr>
          <w:jc w:val="center"/>
        </w:trPr>
        <w:tc>
          <w:tcPr>
            <w:tcW w:w="2311" w:type="dxa"/>
            <w:vAlign w:val="center"/>
          </w:tcPr>
          <w:p w:rsidR="00582D36" w:rsidRPr="00200EA2" w:rsidRDefault="00582D36" w:rsidP="005B6E89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Biologie</w:t>
            </w:r>
            <w:proofErr w:type="spellEnd"/>
          </w:p>
        </w:tc>
        <w:tc>
          <w:tcPr>
            <w:tcW w:w="2477" w:type="dxa"/>
            <w:vMerge/>
            <w:vAlign w:val="center"/>
          </w:tcPr>
          <w:p w:rsidR="00582D36" w:rsidRPr="00200EA2" w:rsidRDefault="00582D36" w:rsidP="005B6E89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76" w:type="dxa"/>
            <w:vAlign w:val="center"/>
          </w:tcPr>
          <w:p w:rsidR="00582D36" w:rsidRPr="00200EA2" w:rsidRDefault="00EB75B9" w:rsidP="005B6E89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AII13, </w:t>
            </w:r>
            <w:proofErr w:type="spellStart"/>
            <w:r>
              <w:rPr>
                <w:rFonts w:ascii="Arial" w:hAnsi="Arial" w:cs="Arial"/>
                <w:b/>
              </w:rPr>
              <w:t>pe</w:t>
            </w:r>
            <w:proofErr w:type="spellEnd"/>
            <w:r>
              <w:rPr>
                <w:rFonts w:ascii="Arial" w:hAnsi="Arial" w:cs="Arial"/>
                <w:b/>
              </w:rPr>
              <w:t xml:space="preserve"> subgrupe</w:t>
            </w:r>
            <w:bookmarkStart w:id="0" w:name="_GoBack"/>
            <w:bookmarkEnd w:id="0"/>
          </w:p>
        </w:tc>
        <w:tc>
          <w:tcPr>
            <w:tcW w:w="1464" w:type="dxa"/>
            <w:vAlign w:val="center"/>
          </w:tcPr>
          <w:p w:rsidR="00582D36" w:rsidRDefault="00EB75B9" w:rsidP="005B6E89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12-13</w:t>
            </w:r>
          </w:p>
          <w:p w:rsidR="00EB75B9" w:rsidRPr="00200EA2" w:rsidRDefault="00EB75B9" w:rsidP="005B6E89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14-15</w:t>
            </w:r>
          </w:p>
        </w:tc>
      </w:tr>
    </w:tbl>
    <w:p w:rsidR="00574D44" w:rsidRDefault="00574D44"/>
    <w:sectPr w:rsidR="00574D44" w:rsidSect="00287099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5218E"/>
    <w:rsid w:val="00113612"/>
    <w:rsid w:val="001161D8"/>
    <w:rsid w:val="00117518"/>
    <w:rsid w:val="001319CA"/>
    <w:rsid w:val="00200EA2"/>
    <w:rsid w:val="00287099"/>
    <w:rsid w:val="002B720A"/>
    <w:rsid w:val="003F2C5A"/>
    <w:rsid w:val="003F2EF1"/>
    <w:rsid w:val="00574D44"/>
    <w:rsid w:val="00582D36"/>
    <w:rsid w:val="005B6E89"/>
    <w:rsid w:val="005C7A99"/>
    <w:rsid w:val="005E7CA1"/>
    <w:rsid w:val="0065218E"/>
    <w:rsid w:val="008615A7"/>
    <w:rsid w:val="00921BFC"/>
    <w:rsid w:val="009331F8"/>
    <w:rsid w:val="00960721"/>
    <w:rsid w:val="009B3B30"/>
    <w:rsid w:val="00CC61D8"/>
    <w:rsid w:val="00D552C7"/>
    <w:rsid w:val="00EB75B9"/>
    <w:rsid w:val="00F3798A"/>
    <w:rsid w:val="00FC4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52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5218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21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1BFC"/>
    <w:rPr>
      <w:rFonts w:ascii="Tahoma" w:hAnsi="Tahoma" w:cs="Tahoma"/>
      <w:sz w:val="16"/>
      <w:szCs w:val="16"/>
    </w:rPr>
  </w:style>
  <w:style w:type="table" w:styleId="LightGrid">
    <w:name w:val="Light Grid"/>
    <w:basedOn w:val="TableNormal"/>
    <w:uiPriority w:val="62"/>
    <w:rsid w:val="00200EA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4C16B3-D0B6-4036-88E5-FDCC1F0F3B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87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Otilia</dc:creator>
  <cp:lastModifiedBy>ARACIS</cp:lastModifiedBy>
  <cp:revision>4</cp:revision>
  <dcterms:created xsi:type="dcterms:W3CDTF">2023-01-18T09:30:00Z</dcterms:created>
  <dcterms:modified xsi:type="dcterms:W3CDTF">2023-01-18T09:34:00Z</dcterms:modified>
</cp:coreProperties>
</file>